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2057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057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2857500</wp:posOffset>
            </wp:positionV>
            <wp:extent cx="2057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2857500</wp:posOffset>
            </wp:positionV>
            <wp:extent cx="2057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2857500</wp:posOffset>
            </wp:positionV>
            <wp:extent cx="2057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2057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2057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057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7429500</wp:posOffset>
            </wp:positionV>
            <wp:extent cx="20574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7429500</wp:posOffset>
            </wp:positionV>
            <wp:extent cx="2057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7429500</wp:posOffset>
            </wp:positionV>
            <wp:extent cx="20574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