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1028700</wp:posOffset>
            </wp:positionV>
            <wp:extent cx="187452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1028700</wp:posOffset>
            </wp:positionV>
            <wp:extent cx="187452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1028700</wp:posOffset>
            </wp:positionV>
            <wp:extent cx="187452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2651760</wp:posOffset>
            </wp:positionV>
            <wp:extent cx="187452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2651760</wp:posOffset>
            </wp:positionV>
            <wp:extent cx="187452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2651760</wp:posOffset>
            </wp:positionV>
            <wp:extent cx="1874520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4274820</wp:posOffset>
            </wp:positionV>
            <wp:extent cx="1874520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4274820</wp:posOffset>
            </wp:positionV>
            <wp:extent cx="1874520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4274820</wp:posOffset>
            </wp:positionV>
            <wp:extent cx="1874520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5897880</wp:posOffset>
            </wp:positionV>
            <wp:extent cx="1874520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5897880</wp:posOffset>
            </wp:positionV>
            <wp:extent cx="1874520" cy="1508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5897880</wp:posOffset>
            </wp:positionV>
            <wp:extent cx="1874520" cy="1508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7520940</wp:posOffset>
            </wp:positionV>
            <wp:extent cx="1874520" cy="1508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7520940</wp:posOffset>
            </wp:positionV>
            <wp:extent cx="1874520" cy="1508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7520940</wp:posOffset>
            </wp:positionV>
            <wp:extent cx="1874520" cy="1508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